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32"/>
          <w:szCs w:val="32"/>
          <w:u w:val="single"/>
        </w:rPr>
        <w:t>PŘIHLÁŠKA NA PODZIMNÍ TÁBOR U KONÍ 202</w:t>
      </w:r>
      <w:r>
        <w:rPr>
          <w:b/>
          <w:sz w:val="32"/>
          <w:szCs w:val="32"/>
          <w:u w:val="single"/>
        </w:rPr>
        <w:t>5</w:t>
      </w:r>
    </w:p>
    <w:p>
      <w:pPr>
        <w:pStyle w:val="Normal"/>
        <w:jc w:val="center"/>
        <w:rPr/>
      </w:pPr>
      <w:r>
        <w:rPr>
          <w:sz w:val="22"/>
          <w:szCs w:val="22"/>
        </w:rPr>
        <w:t>Provozovatel: Luboš Hamarčák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Prosenická Lhota 43        264 01 Sedlčany</w:t>
      </w:r>
    </w:p>
    <w:p>
      <w:pPr>
        <w:pStyle w:val="Normal"/>
        <w:jc w:val="center"/>
        <w:rPr/>
      </w:pPr>
      <w:r>
        <w:rPr>
          <w:sz w:val="22"/>
          <w:szCs w:val="22"/>
        </w:rPr>
        <w:t>IČO: 70764735      DIČ:CZ7308269551</w:t>
      </w:r>
    </w:p>
    <w:p>
      <w:pPr>
        <w:pStyle w:val="Normal"/>
        <w:jc w:val="center"/>
        <w:rPr/>
      </w:pPr>
      <w:r>
        <w:rPr>
          <w:sz w:val="22"/>
          <w:szCs w:val="22"/>
        </w:rPr>
        <w:t xml:space="preserve">mobil +420 605939387,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e-mail: </w:t>
      </w:r>
      <w:hyperlink r:id="rId2">
        <w:r>
          <w:rPr>
            <w:rStyle w:val="Internetovodkaz"/>
            <w:sz w:val="22"/>
            <w:szCs w:val="22"/>
          </w:rPr>
          <w:t>lukafarm@seznam.cz</w:t>
        </w:r>
      </w:hyperlink>
      <w:r>
        <w:rPr>
          <w:sz w:val="22"/>
          <w:szCs w:val="22"/>
        </w:rPr>
        <w:t xml:space="preserve"> ,</w:t>
      </w:r>
      <w:r>
        <w:rPr>
          <w:rFonts w:eastAsia="Times New Roman" w:cs="Times New Roman"/>
          <w:sz w:val="22"/>
          <w:szCs w:val="22"/>
        </w:rPr>
        <w:t xml:space="preserve">  </w:t>
      </w:r>
      <w:hyperlink r:id="rId3">
        <w:r>
          <w:rPr>
            <w:rStyle w:val="Internetovodkaz"/>
            <w:sz w:val="22"/>
            <w:szCs w:val="22"/>
          </w:rPr>
          <w:t>www.lukafarm.eu</w:t>
        </w:r>
      </w:hyperlink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Přihlašuji tímto svoji dceru (syna) </w:t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>
      <w:pPr>
        <w:pStyle w:val="Normal"/>
        <w:rPr>
          <w:sz w:val="28"/>
          <w:szCs w:val="20"/>
        </w:rPr>
      </w:pPr>
      <w:r>
        <w:rPr>
          <w:sz w:val="28"/>
          <w:szCs w:val="20"/>
        </w:rPr>
        <w:t>Jméno : ....................................  Příjmení :..................................…...................  </w:t>
      </w:r>
    </w:p>
    <w:p>
      <w:pPr>
        <w:pStyle w:val="Normal"/>
        <w:rPr>
          <w:sz w:val="28"/>
          <w:szCs w:val="20"/>
        </w:rPr>
      </w:pPr>
      <w:r>
        <w:rPr>
          <w:sz w:val="28"/>
          <w:szCs w:val="20"/>
        </w:rPr>
        <w:t xml:space="preserve">Bydliště : .................................…........………........................ PSČ : ................. </w:t>
      </w:r>
    </w:p>
    <w:p>
      <w:pPr>
        <w:pStyle w:val="Normal"/>
        <w:rPr/>
      </w:pPr>
      <w:r>
        <w:rPr/>
        <w:t> </w:t>
      </w:r>
      <w:r>
        <w:rPr>
          <w:sz w:val="28"/>
          <w:szCs w:val="20"/>
        </w:rPr>
        <w:t xml:space="preserve">Kontaktní telefon : .....……….........….....................e-mail : .............................. </w:t>
      </w:r>
    </w:p>
    <w:p>
      <w:pPr>
        <w:pStyle w:val="Normal"/>
        <w:rPr>
          <w:sz w:val="28"/>
          <w:szCs w:val="20"/>
        </w:rPr>
      </w:pPr>
      <w:r>
        <w:rPr>
          <w:sz w:val="28"/>
          <w:szCs w:val="20"/>
        </w:rPr>
        <w:t xml:space="preserve">Rodné číslo dítěte : .......................….………......................... </w:t>
      </w:r>
    </w:p>
    <w:p>
      <w:pPr>
        <w:pStyle w:val="Normal"/>
        <w:rPr/>
      </w:pPr>
      <w:r>
        <w:rPr>
          <w:sz w:val="28"/>
          <w:szCs w:val="20"/>
        </w:rPr>
        <w:t xml:space="preserve">Znalost jízdy na koni : </w:t>
      </w:r>
      <w:r>
        <w:rPr/>
        <w:t xml:space="preserve">   </w:t>
      </w:r>
      <w:r>
        <w:rPr>
          <w:b/>
          <w:sz w:val="28"/>
          <w:szCs w:val="20"/>
        </w:rPr>
        <w:t xml:space="preserve">ANO   STŘEDNĚ      NE </w:t>
      </w:r>
    </w:p>
    <w:p>
      <w:pPr>
        <w:pStyle w:val="Normal"/>
        <w:rPr>
          <w:sz w:val="28"/>
          <w:szCs w:val="20"/>
        </w:rPr>
      </w:pPr>
      <w:r>
        <w:rPr>
          <w:sz w:val="28"/>
          <w:szCs w:val="20"/>
        </w:rPr>
        <w:t xml:space="preserve">Zdravotní pojišťovna + ev.č. :                         Zdravotní stav dítěte : </w:t>
      </w:r>
    </w:p>
    <w:p>
      <w:pPr>
        <w:pStyle w:val="Normal"/>
        <w:rPr>
          <w:b/>
          <w:b/>
          <w:bCs/>
          <w:iCs/>
        </w:rPr>
      </w:pPr>
      <w:r>
        <w:rPr>
          <w:b/>
          <w:bCs/>
          <w:iCs/>
        </w:rPr>
        <w:t xml:space="preserve">Dítě musí být vybaveno alespoň kopií průkazky zdravotní pojišťovny!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b/>
          <w:bCs/>
          <w:sz w:val="30"/>
          <w:szCs w:val="30"/>
        </w:rPr>
        <w:t xml:space="preserve">     </w:t>
      </w:r>
      <w:r>
        <w:rPr>
          <w:b/>
          <w:bCs/>
          <w:sz w:val="30"/>
          <w:szCs w:val="30"/>
        </w:rPr>
        <w:t>TERMÍN  2</w:t>
      </w:r>
      <w:r>
        <w:rPr>
          <w:b/>
          <w:bCs/>
          <w:sz w:val="30"/>
          <w:szCs w:val="30"/>
        </w:rPr>
        <w:t>4</w:t>
      </w:r>
      <w:r>
        <w:rPr>
          <w:b/>
          <w:bCs/>
          <w:sz w:val="30"/>
          <w:szCs w:val="30"/>
        </w:rPr>
        <w:t xml:space="preserve">. - </w:t>
      </w:r>
      <w:r>
        <w:rPr>
          <w:b/>
          <w:bCs/>
          <w:sz w:val="30"/>
          <w:szCs w:val="30"/>
        </w:rPr>
        <w:t>29</w:t>
      </w:r>
      <w:r>
        <w:rPr>
          <w:b/>
          <w:bCs/>
          <w:sz w:val="30"/>
          <w:szCs w:val="30"/>
        </w:rPr>
        <w:t>.10.202</w:t>
      </w:r>
      <w:r>
        <w:rPr>
          <w:b/>
          <w:bCs/>
          <w:sz w:val="30"/>
          <w:szCs w:val="30"/>
        </w:rPr>
        <w:t>5</w:t>
      </w:r>
    </w:p>
    <w:p>
      <w:pPr>
        <w:pStyle w:val="Normal"/>
        <w:tabs>
          <w:tab w:val="clear" w:pos="709"/>
          <w:tab w:val="left" w:pos="-270" w:leader="none"/>
        </w:tabs>
        <w:jc w:val="center"/>
        <w:rPr/>
      </w:pPr>
      <w:r>
        <w:rPr/>
        <w:t>Cena za pobyt</w:t>
      </w:r>
      <w:r>
        <w:rPr>
          <w:sz w:val="20"/>
          <w:szCs w:val="20"/>
        </w:rPr>
        <w:t xml:space="preserve"> (ubytování ve srubových chatkách), stravu a doprovodný program.</w:t>
      </w:r>
    </w:p>
    <w:p>
      <w:pPr>
        <w:pStyle w:val="Normal"/>
        <w:tabs>
          <w:tab w:val="clear" w:pos="709"/>
          <w:tab w:val="left" w:pos="-270" w:leader="none"/>
        </w:tabs>
        <w:jc w:val="center"/>
        <w:rPr/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500</w:t>
      </w:r>
      <w:r>
        <w:rPr>
          <w:b/>
          <w:sz w:val="28"/>
          <w:szCs w:val="28"/>
        </w:rPr>
        <w:t>,- vč.DPH 21%</w:t>
      </w:r>
    </w:p>
    <w:p>
      <w:pPr>
        <w:pStyle w:val="Normal"/>
        <w:jc w:val="center"/>
        <w:rPr/>
      </w:pPr>
      <w:r>
        <w:rPr/>
        <w:t>- jízda na koni cca 45minut jízdy, strava, ubytování,  program pro děti</w:t>
      </w:r>
    </w:p>
    <w:p>
      <w:pPr>
        <w:pStyle w:val="Normlnweb"/>
        <w:spacing w:lineRule="auto" w:line="360" w:before="0" w:after="0"/>
        <w:rPr>
          <w:rFonts w:ascii="Arial" w:hAnsi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 </w:t>
      </w:r>
      <w:r>
        <w:rPr>
          <w:rFonts w:eastAsia="Arial" w:cs="Arial" w:ascii="Arial" w:hAnsi="Arial"/>
          <w:i/>
          <w:sz w:val="20"/>
          <w:szCs w:val="20"/>
        </w:rPr>
        <w:t xml:space="preserve">     </w:t>
      </w:r>
    </w:p>
    <w:p>
      <w:pPr>
        <w:pStyle w:val="Normlnweb"/>
        <w:spacing w:before="0" w:after="0"/>
        <w:rPr/>
      </w:pPr>
      <w:r>
        <w:rPr/>
        <w:t xml:space="preserve">Platba : buď záloha 2000,- a zbytek doplatek při nástupu dítěte nebo hned celou částku po obdržení dokladu (doklad obdržíte po zaslání přihlášky )  </w:t>
      </w:r>
    </w:p>
    <w:p>
      <w:pPr>
        <w:pStyle w:val="Normlnweb"/>
        <w:spacing w:before="0" w:after="0"/>
        <w:rPr/>
      </w:pPr>
      <w:r>
        <w:rPr/>
        <w:t>- při platbě uvádějte přidělený var. symbol, nebo r.č.</w:t>
      </w:r>
    </w:p>
    <w:p>
      <w:pPr>
        <w:pStyle w:val="Normlnweb"/>
        <w:spacing w:before="0" w:after="0"/>
        <w:rPr/>
      </w:pPr>
      <w:r>
        <w:rPr>
          <w:rFonts w:cs="Arial" w:ascii="Arial" w:hAnsi="Arial"/>
          <w:b/>
          <w:i/>
          <w:sz w:val="20"/>
          <w:szCs w:val="20"/>
        </w:rPr>
        <w:t>Vyplněnou přihlášku zašlete v co nejkratší době na naší adresu</w:t>
      </w:r>
      <w:r>
        <w:rPr>
          <w:rFonts w:cs="Arial" w:ascii="Arial" w:hAnsi="Arial"/>
          <w:i/>
          <w:sz w:val="20"/>
          <w:szCs w:val="20"/>
        </w:rPr>
        <w:t xml:space="preserve">,mailem  abychom Vám mohli rezervovat Vámi vybraný turnus (prosíme označte na přihlášce). </w:t>
      </w:r>
    </w:p>
    <w:p>
      <w:pPr>
        <w:pStyle w:val="Normlnweb"/>
        <w:spacing w:before="0" w:after="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V případě příspěvků od zaměstnavatele Vám zašleme fakturu ( nutno zajistit přesný název adresáta faktury).</w:t>
      </w:r>
    </w:p>
    <w:p>
      <w:pPr>
        <w:pStyle w:val="Normlnweb"/>
        <w:spacing w:before="0" w:after="0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 xml:space="preserve">Zařazení proběhne až po úhradě zálohy pobytu! O zařazení budete písemně (mailem)příp. SMS zprávou vyrozuměni! </w:t>
      </w:r>
    </w:p>
    <w:p>
      <w:pPr>
        <w:pStyle w:val="Normlnweb"/>
        <w:spacing w:before="0" w:after="0"/>
        <w:rPr/>
      </w:pPr>
      <w:r>
        <w:rPr>
          <w:rFonts w:eastAsia="Arial" w:cs="Arial" w:ascii="Arial" w:hAnsi="Arial"/>
          <w:b/>
          <w:i/>
          <w:sz w:val="20"/>
          <w:szCs w:val="20"/>
        </w:rPr>
        <w:t xml:space="preserve"> </w:t>
      </w:r>
      <w:r>
        <w:rPr>
          <w:rFonts w:cs="Arial" w:ascii="Arial" w:hAnsi="Arial"/>
          <w:b/>
          <w:i/>
          <w:sz w:val="20"/>
          <w:szCs w:val="20"/>
          <w:u w:val="single"/>
        </w:rPr>
        <w:t xml:space="preserve">STORNOVACÍ  PODMÍNKY </w:t>
      </w:r>
    </w:p>
    <w:p>
      <w:pPr>
        <w:pStyle w:val="Normlnweb"/>
        <w:spacing w:before="0" w:after="0"/>
        <w:rPr/>
      </w:pPr>
      <w:r>
        <w:rPr>
          <w:rFonts w:cs="Arial" w:ascii="Arial" w:hAnsi="Arial"/>
          <w:i/>
          <w:iCs/>
          <w:sz w:val="20"/>
          <w:szCs w:val="20"/>
        </w:rPr>
        <w:t xml:space="preserve">1. Smluvní vztah je zrušen, a účast na </w:t>
      </w:r>
      <w:r>
        <w:rPr>
          <w:rFonts w:cs="Arial" w:ascii="Arial" w:hAnsi="Arial"/>
          <w:b/>
          <w:i/>
          <w:iCs/>
          <w:sz w:val="20"/>
          <w:szCs w:val="20"/>
        </w:rPr>
        <w:t>pobytu</w:t>
      </w:r>
      <w:r>
        <w:rPr>
          <w:rFonts w:cs="Arial" w:ascii="Arial" w:hAnsi="Arial"/>
          <w:i/>
          <w:iCs/>
          <w:sz w:val="20"/>
          <w:szCs w:val="20"/>
        </w:rPr>
        <w:t xml:space="preserve"> </w:t>
      </w:r>
      <w:r>
        <w:rPr>
          <w:rFonts w:cs="Arial" w:ascii="Arial" w:hAnsi="Arial"/>
          <w:b/>
          <w:i/>
          <w:iCs/>
          <w:sz w:val="20"/>
          <w:szCs w:val="20"/>
        </w:rPr>
        <w:t>stornována</w:t>
      </w:r>
      <w:r>
        <w:rPr>
          <w:rFonts w:cs="Arial" w:ascii="Arial" w:hAnsi="Arial"/>
          <w:i/>
          <w:iCs/>
          <w:sz w:val="20"/>
          <w:szCs w:val="20"/>
        </w:rPr>
        <w:t xml:space="preserve"> ke dni, kdy zákazník </w:t>
      </w:r>
      <w:r>
        <w:rPr>
          <w:rFonts w:cs="Arial" w:ascii="Arial" w:hAnsi="Arial"/>
          <w:b/>
          <w:i/>
          <w:iCs/>
          <w:sz w:val="20"/>
          <w:szCs w:val="20"/>
        </w:rPr>
        <w:t xml:space="preserve">sepíše záznam </w:t>
      </w:r>
      <w:r>
        <w:rPr>
          <w:rFonts w:cs="Arial" w:ascii="Arial" w:hAnsi="Arial"/>
          <w:i/>
          <w:iCs/>
          <w:sz w:val="20"/>
          <w:szCs w:val="20"/>
        </w:rPr>
        <w:t xml:space="preserve">o zrušení své účasti na přihlášeném pobytu. </w:t>
      </w:r>
    </w:p>
    <w:p>
      <w:pPr>
        <w:pStyle w:val="Normlnweb"/>
        <w:spacing w:before="0" w:after="0"/>
        <w:rPr/>
      </w:pPr>
      <w:r>
        <w:rPr>
          <w:rFonts w:cs="Arial" w:ascii="Arial" w:hAnsi="Arial"/>
          <w:b/>
          <w:i/>
          <w:sz w:val="20"/>
          <w:szCs w:val="20"/>
          <w:u w:val="single"/>
        </w:rPr>
        <w:t>STORNOVACÍ POPLATKY</w:t>
      </w:r>
      <w:r>
        <w:rPr>
          <w:rFonts w:cs="Arial" w:ascii="Arial" w:hAnsi="Arial"/>
          <w:i/>
          <w:sz w:val="20"/>
          <w:szCs w:val="20"/>
        </w:rPr>
        <w:t xml:space="preserve"> </w:t>
      </w:r>
    </w:p>
    <w:p>
      <w:pPr>
        <w:pStyle w:val="Normlnweb"/>
        <w:spacing w:before="0" w:after="0"/>
        <w:rPr/>
      </w:pPr>
      <w:r>
        <w:rPr>
          <w:rFonts w:cs="Arial" w:ascii="Arial" w:hAnsi="Arial"/>
          <w:i/>
          <w:sz w:val="20"/>
          <w:szCs w:val="20"/>
        </w:rPr>
        <w:t xml:space="preserve">1. </w:t>
      </w:r>
      <w:r>
        <w:rPr>
          <w:rFonts w:cs="Arial" w:ascii="Arial" w:hAnsi="Arial"/>
          <w:b/>
          <w:i/>
          <w:sz w:val="20"/>
          <w:szCs w:val="20"/>
        </w:rPr>
        <w:t xml:space="preserve">Stornovací poplatky </w:t>
      </w:r>
      <w:r>
        <w:rPr>
          <w:rFonts w:cs="Arial" w:ascii="Arial" w:hAnsi="Arial"/>
          <w:i/>
          <w:sz w:val="20"/>
          <w:szCs w:val="20"/>
        </w:rPr>
        <w:t xml:space="preserve">účtujeme zákazníkům při každém stornu účasti za každou přihlášenou osobu ve výši: </w:t>
      </w:r>
    </w:p>
    <w:p>
      <w:pPr>
        <w:pStyle w:val="Normlnweb"/>
        <w:spacing w:before="0" w:after="0"/>
        <w:rPr/>
      </w:pPr>
      <w:r>
        <w:rPr>
          <w:rFonts w:cs="Arial" w:ascii="Arial" w:hAnsi="Arial"/>
          <w:i/>
          <w:sz w:val="20"/>
          <w:szCs w:val="20"/>
        </w:rPr>
        <w:t xml:space="preserve">a) </w:t>
      </w:r>
      <w:r>
        <w:rPr>
          <w:rFonts w:cs="Arial" w:ascii="Arial" w:hAnsi="Arial"/>
          <w:b/>
          <w:i/>
          <w:sz w:val="20"/>
          <w:szCs w:val="20"/>
        </w:rPr>
        <w:t>30 % ze stanovené ceny pobytu,</w:t>
      </w:r>
      <w:r>
        <w:rPr>
          <w:rFonts w:cs="Arial" w:ascii="Arial" w:hAnsi="Arial"/>
          <w:i/>
          <w:sz w:val="20"/>
          <w:szCs w:val="20"/>
        </w:rPr>
        <w:t xml:space="preserve"> dojde-li ke stornu účasti na  </w:t>
      </w:r>
    </w:p>
    <w:p>
      <w:pPr>
        <w:pStyle w:val="Normlnweb"/>
        <w:spacing w:before="0" w:after="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přihlášeném pobytu v době do 40 kalendářních dnů před nástupem,  </w:t>
      </w:r>
    </w:p>
    <w:p>
      <w:pPr>
        <w:pStyle w:val="Normlnweb"/>
        <w:spacing w:before="0" w:after="0"/>
        <w:rPr/>
      </w:pPr>
      <w:r>
        <w:rPr>
          <w:rFonts w:cs="Arial" w:ascii="Arial" w:hAnsi="Arial"/>
          <w:i/>
          <w:sz w:val="20"/>
          <w:szCs w:val="20"/>
        </w:rPr>
        <w:t xml:space="preserve">b) </w:t>
      </w:r>
      <w:r>
        <w:rPr>
          <w:rFonts w:cs="Arial" w:ascii="Arial" w:hAnsi="Arial"/>
          <w:b/>
          <w:i/>
          <w:sz w:val="20"/>
          <w:szCs w:val="20"/>
        </w:rPr>
        <w:t>50 % ze stanovené ceny pobytu,</w:t>
      </w:r>
      <w:r>
        <w:rPr>
          <w:rFonts w:cs="Arial" w:ascii="Arial" w:hAnsi="Arial"/>
          <w:i/>
          <w:sz w:val="20"/>
          <w:szCs w:val="20"/>
        </w:rPr>
        <w:t xml:space="preserve"> dojde-li ke stornu účasti na  </w:t>
      </w:r>
    </w:p>
    <w:p>
      <w:pPr>
        <w:pStyle w:val="Normlnweb"/>
        <w:spacing w:before="0" w:after="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přihlášeném pobytu v době od 40 do 15 kalendářních dnů před nástupem,  </w:t>
      </w:r>
    </w:p>
    <w:p>
      <w:pPr>
        <w:pStyle w:val="Normlnweb"/>
        <w:spacing w:before="0" w:after="0"/>
        <w:rPr/>
      </w:pPr>
      <w:r>
        <w:rPr>
          <w:rFonts w:cs="Arial" w:ascii="Arial" w:hAnsi="Arial"/>
          <w:i/>
          <w:sz w:val="20"/>
          <w:szCs w:val="20"/>
        </w:rPr>
        <w:t xml:space="preserve">c) </w:t>
      </w:r>
      <w:r>
        <w:rPr>
          <w:rFonts w:cs="Arial" w:ascii="Arial" w:hAnsi="Arial"/>
          <w:b/>
          <w:i/>
          <w:sz w:val="20"/>
          <w:szCs w:val="20"/>
        </w:rPr>
        <w:t>90 % ze stanovené ceny pobytu,</w:t>
      </w:r>
      <w:r>
        <w:rPr>
          <w:rFonts w:cs="Arial" w:ascii="Arial" w:hAnsi="Arial"/>
          <w:i/>
          <w:sz w:val="20"/>
          <w:szCs w:val="20"/>
        </w:rPr>
        <w:t xml:space="preserve"> dojde-li ke stornu účasti na  </w:t>
      </w:r>
    </w:p>
    <w:p>
      <w:pPr>
        <w:pStyle w:val="Normlnweb"/>
        <w:spacing w:before="0" w:after="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přihlášeném pobytu v době od 15 kalendářních dnů do nástupu, </w:t>
      </w:r>
    </w:p>
    <w:p>
      <w:pPr>
        <w:pStyle w:val="Normlnweb"/>
        <w:spacing w:before="0" w:after="0"/>
        <w:rPr/>
      </w:pPr>
      <w:r>
        <w:rPr>
          <w:rFonts w:cs="Arial" w:ascii="Arial" w:hAnsi="Arial"/>
          <w:i/>
          <w:sz w:val="20"/>
          <w:szCs w:val="20"/>
        </w:rPr>
        <w:t xml:space="preserve">2. V případě onemocnění nabízíme náhradní termín ( akci ), pokud nedojde k dohodě účtujeme storno poplatky ve výši </w:t>
      </w:r>
      <w:r>
        <w:rPr>
          <w:rFonts w:cs="Arial" w:ascii="Arial" w:hAnsi="Arial"/>
          <w:b/>
          <w:i/>
          <w:sz w:val="20"/>
          <w:szCs w:val="20"/>
        </w:rPr>
        <w:t>50 % ze stanovené ceny pobytu</w:t>
      </w:r>
      <w:r>
        <w:rPr>
          <w:rFonts w:cs="Arial" w:ascii="Arial" w:hAnsi="Arial"/>
          <w:i/>
          <w:sz w:val="20"/>
          <w:szCs w:val="20"/>
        </w:rPr>
        <w:t xml:space="preserve">. </w:t>
      </w:r>
    </w:p>
    <w:p>
      <w:pPr>
        <w:pStyle w:val="Normlnweb"/>
        <w:spacing w:before="0" w:after="0"/>
        <w:rPr/>
      </w:pPr>
      <w:r>
        <w:rPr>
          <w:rFonts w:cs="Arial" w:ascii="Arial" w:hAnsi="Arial"/>
          <w:i/>
          <w:sz w:val="20"/>
          <w:szCs w:val="20"/>
        </w:rPr>
        <w:t>3. Zákazníci potvrzují podpisem přihlášek, že jsou jim  storno podmínky, poplatky známy - rozumí jim, souhlasí s nimi a v plném rozsahu je přijímají.</w:t>
      </w:r>
      <w:r>
        <w:rPr>
          <w:rFonts w:cs="Arial" w:ascii="Arial" w:hAnsi="Arial"/>
          <w:b/>
          <w:i/>
          <w:sz w:val="20"/>
          <w:szCs w:val="20"/>
        </w:rPr>
        <w:t xml:space="preserve"> </w:t>
      </w:r>
    </w:p>
    <w:p>
      <w:pPr>
        <w:pStyle w:val="Normal"/>
        <w:rPr/>
      </w:pPr>
      <w:r>
        <w:rPr/>
        <w:t>  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cs="Arial" w:ascii="Arial" w:hAnsi="Arial"/>
          <w:b/>
          <w:i/>
          <w:sz w:val="26"/>
          <w:szCs w:val="20"/>
        </w:rPr>
        <w:t> </w:t>
      </w:r>
      <w:r>
        <w:rPr>
          <w:rFonts w:cs="Arial" w:ascii="Arial" w:hAnsi="Arial"/>
          <w:b/>
          <w:i/>
          <w:color w:val="808080"/>
          <w:sz w:val="26"/>
          <w:szCs w:val="20"/>
        </w:rPr>
        <w:t>...........................................................................................</w:t>
      </w:r>
    </w:p>
    <w:p>
      <w:pPr>
        <w:pStyle w:val="Normal"/>
        <w:jc w:val="center"/>
        <w:rPr>
          <w:rFonts w:ascii="Arial" w:hAnsi="Arial" w:cs="Arial"/>
          <w:b/>
          <w:b/>
          <w:i/>
          <w:i/>
          <w:sz w:val="26"/>
          <w:szCs w:val="20"/>
        </w:rPr>
      </w:pPr>
      <w:r>
        <w:rPr>
          <w:rFonts w:cs="Arial" w:ascii="Arial" w:hAnsi="Arial"/>
          <w:b/>
          <w:i/>
          <w:sz w:val="26"/>
          <w:szCs w:val="20"/>
        </w:rPr>
        <w:t>Podpis rodičů a datum</w:t>
      </w:r>
    </w:p>
    <w:p>
      <w:pPr>
        <w:pStyle w:val="Normal"/>
        <w:jc w:val="center"/>
        <w:rPr/>
      </w:pPr>
      <w:r>
        <w:rPr/>
        <w:t xml:space="preserve">Přihlášku zašlete na tuto adresu: </w:t>
      </w:r>
    </w:p>
    <w:p>
      <w:pPr>
        <w:pStyle w:val="Normal"/>
        <w:jc w:val="center"/>
        <w:rPr/>
      </w:pPr>
      <w:r>
        <w:rPr>
          <w:rFonts w:eastAsia="Times New Roman" w:cs="Times New Roman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e-mail </w:t>
      </w:r>
      <w:hyperlink r:id="rId4">
        <w:r>
          <w:rPr>
            <w:rStyle w:val="Internetovodkaz"/>
            <w:sz w:val="30"/>
            <w:szCs w:val="30"/>
            <w:u w:val="single"/>
          </w:rPr>
          <w:t>lukafarm@seznam.cz</w:t>
        </w:r>
      </w:hyperlink>
    </w:p>
    <w:sectPr>
      <w:type w:val="nextPage"/>
      <w:pgSz w:w="11906" w:h="16838"/>
      <w:pgMar w:left="1134" w:right="1134" w:header="720" w:top="794" w:footer="720" w:bottom="68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cs-CZ" w:eastAsia="zxx" w:bidi="zxx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Standardnpsmoodstavce">
    <w:name w:val="Standardní písmo odstavce"/>
    <w:qFormat/>
    <w:rPr/>
  </w:style>
  <w:style w:type="character" w:styleId="Internetovodkaz">
    <w:name w:val="Internetový odkaz"/>
    <w:basedOn w:val="Standardnpsmoodstavce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Tahoma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Tahoma"/>
    </w:rPr>
  </w:style>
  <w:style w:type="paragraph" w:styleId="Normlnweb">
    <w:name w:val="Normální (web)"/>
    <w:basedOn w:val="Normal"/>
    <w:qFormat/>
    <w:pPr>
      <w:spacing w:before="280" w:after="280"/>
    </w:pPr>
    <w:rPr/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ukafarm@seznam.cz" TargetMode="External"/><Relationship Id="rId3" Type="http://schemas.openxmlformats.org/officeDocument/2006/relationships/hyperlink" Target="http://www.lukafarm.eu/" TargetMode="External"/><Relationship Id="rId4" Type="http://schemas.openxmlformats.org/officeDocument/2006/relationships/hyperlink" Target="mailto:lukafarm@seznam.cz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34468</TotalTime>
  <Application>LibreOffice/6.2.0.3$Windows_X86_64 LibreOffice_project/98c6a8a1c6c7b144ce3cc729e34964b47ce25d62</Application>
  <Pages>1</Pages>
  <Words>364</Words>
  <Characters>2322</Characters>
  <CharactersWithSpaces>2752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2012-01-05T20:43:37Z</dcterms:created>
  <dc:creator>Lucie Kraifová</dc:creator>
  <dc:description/>
  <dc:language>cs-CZ</dc:language>
  <cp:lastModifiedBy/>
  <cp:lastPrinted>1995-11-21T17:41:00Z</cp:lastPrinted>
  <dcterms:modified xsi:type="dcterms:W3CDTF">2025-08-29T13:31:11Z</dcterms:modified>
  <cp:revision>4</cp:revision>
  <dc:subject/>
  <dc:title/>
</cp:coreProperties>
</file>